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Terms &amp; Conditions | Deloitte The Inhouse Experience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By signing up for this event, I agree to the following terms and conditions: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agree that I am a member of the VSAE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am financially responsible for any damage I caused during the event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I send an email to info@vsae.nl to deregister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before May 1st 17:00 I will not have to pay a fine.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I send an email to info@vsae.nl to deregister after May 1st 17:00, I will have to pay a fine of 5 euros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If I do not show up to the event, I will pay a fine of 10 euros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allow the VSAE to withdraw the amount from my account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Deregistrations are only valid if done via email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 acknowledge that I must be at least 18 years old to legally consume alcohol at VSAE events.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